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3B150" w14:textId="77777777" w:rsidR="0050586E" w:rsidRPr="00DB1149" w:rsidRDefault="0050586E">
      <w:pPr>
        <w:rPr>
          <w:sz w:val="2"/>
          <w:szCs w:val="2"/>
        </w:rPr>
      </w:pPr>
    </w:p>
    <w:p w14:paraId="4EE8B950" w14:textId="22E5562E" w:rsidR="00094FEA" w:rsidRPr="00182510" w:rsidRDefault="00094FEA" w:rsidP="00094FEA">
      <w:pPr>
        <w:jc w:val="center"/>
        <w:rPr>
          <w:b/>
          <w:bCs/>
          <w:sz w:val="32"/>
          <w:szCs w:val="32"/>
          <w:u w:val="single"/>
        </w:rPr>
      </w:pPr>
      <w:r w:rsidRPr="00182510">
        <w:rPr>
          <w:b/>
          <w:bCs/>
          <w:sz w:val="32"/>
          <w:szCs w:val="32"/>
          <w:u w:val="single"/>
        </w:rPr>
        <w:t xml:space="preserve">SPETA </w:t>
      </w:r>
      <w:r w:rsidR="007E73B1" w:rsidRPr="00182510">
        <w:rPr>
          <w:b/>
          <w:bCs/>
          <w:sz w:val="32"/>
          <w:szCs w:val="32"/>
          <w:u w:val="single"/>
        </w:rPr>
        <w:t xml:space="preserve">PROCUREMENT </w:t>
      </w:r>
      <w:r w:rsidRPr="00182510">
        <w:rPr>
          <w:b/>
          <w:bCs/>
          <w:sz w:val="32"/>
          <w:szCs w:val="32"/>
          <w:u w:val="single"/>
        </w:rPr>
        <w:t>BULLETIN</w:t>
      </w:r>
    </w:p>
    <w:p w14:paraId="3CB50590" w14:textId="1969EC50" w:rsidR="00264F72" w:rsidRPr="00182510" w:rsidRDefault="008E0A41" w:rsidP="00094FE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</w:t>
      </w:r>
      <w:r w:rsidR="008527CE">
        <w:rPr>
          <w:b/>
          <w:bCs/>
          <w:sz w:val="32"/>
          <w:szCs w:val="32"/>
          <w:u w:val="single"/>
        </w:rPr>
        <w:t>2</w:t>
      </w:r>
      <w:r w:rsidRPr="008E0A41">
        <w:rPr>
          <w:b/>
          <w:bCs/>
          <w:sz w:val="32"/>
          <w:szCs w:val="32"/>
          <w:u w:val="single"/>
          <w:vertAlign w:val="superscript"/>
        </w:rPr>
        <w:t>th</w:t>
      </w:r>
      <w:r>
        <w:rPr>
          <w:b/>
          <w:bCs/>
          <w:sz w:val="32"/>
          <w:szCs w:val="32"/>
          <w:u w:val="single"/>
        </w:rPr>
        <w:t xml:space="preserve"> Aug</w:t>
      </w:r>
      <w:r w:rsidR="00264F72" w:rsidRPr="00182510">
        <w:rPr>
          <w:b/>
          <w:bCs/>
          <w:sz w:val="32"/>
          <w:szCs w:val="32"/>
          <w:u w:val="single"/>
        </w:rPr>
        <w:t xml:space="preserve"> 202</w:t>
      </w:r>
      <w:r w:rsidR="002708A5">
        <w:rPr>
          <w:b/>
          <w:bCs/>
          <w:sz w:val="32"/>
          <w:szCs w:val="32"/>
          <w:u w:val="single"/>
        </w:rPr>
        <w:t>5</w:t>
      </w:r>
    </w:p>
    <w:p w14:paraId="7A00A7C6" w14:textId="77777777" w:rsidR="00094FEA" w:rsidRDefault="00094FEA"/>
    <w:p w14:paraId="175EC4AA" w14:textId="32ECC8E3" w:rsidR="00C143A6" w:rsidRDefault="00094FEA">
      <w:r>
        <w:t>SPETA would like to disseminate the following information to its members:</w:t>
      </w:r>
    </w:p>
    <w:p w14:paraId="04F1447F" w14:textId="77777777" w:rsidR="00094FEA" w:rsidRDefault="00094FEA"/>
    <w:p w14:paraId="14E474B5" w14:textId="1A815A3D" w:rsidR="00094FEA" w:rsidRDefault="002708A5" w:rsidP="00094FEA">
      <w:r w:rsidRPr="002708A5">
        <w:t xml:space="preserve">A leading multi-national company </w:t>
      </w:r>
      <w:r w:rsidR="00984D3F">
        <w:t xml:space="preserve">(MNC) </w:t>
      </w:r>
      <w:r w:rsidRPr="002708A5">
        <w:t xml:space="preserve">specialising in electronics </w:t>
      </w:r>
      <w:r w:rsidR="00A768DC">
        <w:t xml:space="preserve">component manufacturing with </w:t>
      </w:r>
      <w:r w:rsidRPr="002708A5">
        <w:t xml:space="preserve">significant manufacturing presence in Singapore is seeking prospective </w:t>
      </w:r>
      <w:r w:rsidR="008A6050">
        <w:t xml:space="preserve">local </w:t>
      </w:r>
      <w:r w:rsidRPr="002708A5">
        <w:t xml:space="preserve">partners </w:t>
      </w:r>
      <w:r w:rsidR="00A768DC">
        <w:t xml:space="preserve">/ suppliers </w:t>
      </w:r>
      <w:r w:rsidRPr="002708A5">
        <w:t>to address their growing business needs:</w:t>
      </w:r>
    </w:p>
    <w:p w14:paraId="2187D386" w14:textId="77777777" w:rsidR="002708A5" w:rsidRDefault="002708A5" w:rsidP="00094FEA">
      <w:pPr>
        <w:rPr>
          <w:lang w:val="en-US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7333"/>
        <w:gridCol w:w="1332"/>
      </w:tblGrid>
      <w:tr w:rsidR="000E7BC0" w:rsidRPr="008A6050" w14:paraId="1CBDCDED" w14:textId="77777777" w:rsidTr="00CA521D">
        <w:trPr>
          <w:trHeight w:val="247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599B6" w14:textId="77777777" w:rsidR="008A6050" w:rsidRPr="008A6050" w:rsidRDefault="008A6050" w:rsidP="008A6050">
            <w:r w:rsidRPr="008A6050">
              <w:rPr>
                <w:b/>
                <w:bCs/>
              </w:rPr>
              <w:t>S/N</w:t>
            </w:r>
          </w:p>
        </w:tc>
        <w:tc>
          <w:tcPr>
            <w:tcW w:w="4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6BC12" w14:textId="77777777" w:rsidR="008A6050" w:rsidRPr="008A6050" w:rsidRDefault="008A6050" w:rsidP="008A6050">
            <w:r w:rsidRPr="008A6050">
              <w:rPr>
                <w:b/>
                <w:bCs/>
              </w:rPr>
              <w:t>Description of needs / challenges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A0063" w14:textId="77777777" w:rsidR="008A6050" w:rsidRPr="008A6050" w:rsidRDefault="008A6050" w:rsidP="008A6050">
            <w:r w:rsidRPr="008A6050">
              <w:rPr>
                <w:b/>
                <w:bCs/>
              </w:rPr>
              <w:t>Remarks</w:t>
            </w:r>
          </w:p>
        </w:tc>
      </w:tr>
      <w:tr w:rsidR="005B7213" w:rsidRPr="008A6050" w14:paraId="023EEA38" w14:textId="77777777" w:rsidTr="00CA521D">
        <w:tblPrEx>
          <w:tblCellMar>
            <w:left w:w="108" w:type="dxa"/>
            <w:right w:w="108" w:type="dxa"/>
          </w:tblCellMar>
        </w:tblPrEx>
        <w:trPr>
          <w:trHeight w:val="1111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91CF85" w14:textId="77777777" w:rsidR="008A6050" w:rsidRPr="008A6050" w:rsidRDefault="008A6050" w:rsidP="002E00F6">
            <w:pPr>
              <w:jc w:val="center"/>
            </w:pPr>
            <w:r w:rsidRPr="008A6050">
              <w:t>1</w:t>
            </w:r>
          </w:p>
        </w:tc>
        <w:tc>
          <w:tcPr>
            <w:tcW w:w="4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CC17C4" w14:textId="2BF1C869" w:rsidR="00A768DC" w:rsidRPr="00A768DC" w:rsidRDefault="00264E02" w:rsidP="00A768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Supply of </w:t>
            </w:r>
            <w:r w:rsidR="00A768DC" w:rsidRPr="00A768DC">
              <w:rPr>
                <w:b/>
                <w:bCs/>
              </w:rPr>
              <w:t>Laminate functional Plastic Bag for Electric Components Manufacturing Process (Especially MLCC)</w:t>
            </w:r>
          </w:p>
          <w:p w14:paraId="4601D06A" w14:textId="77777777" w:rsidR="00A768DC" w:rsidRDefault="00A768DC" w:rsidP="008A6050"/>
          <w:p w14:paraId="394EA2E6" w14:textId="11D5B5CC" w:rsidR="00A768DC" w:rsidRDefault="00A768DC" w:rsidP="008A6050">
            <w:r>
              <w:rPr>
                <w:noProof/>
              </w:rPr>
              <w:drawing>
                <wp:inline distT="0" distB="0" distL="0" distR="0" wp14:anchorId="12A4B060" wp14:editId="699E5605">
                  <wp:extent cx="1162821" cy="1038897"/>
                  <wp:effectExtent l="0" t="0" r="0" b="8890"/>
                  <wp:docPr id="3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0D3B0A-B72B-40C1-9A99-1D26284A838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2E0D3B0A-B72B-40C1-9A99-1D26284A838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535" cy="10457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30435">
              <w:t xml:space="preserve"> </w:t>
            </w:r>
          </w:p>
          <w:p w14:paraId="7D161A5A" w14:textId="479BBF1F" w:rsidR="008A6050" w:rsidRPr="00930435" w:rsidRDefault="00A768DC" w:rsidP="008A6050">
            <w:pPr>
              <w:rPr>
                <w:b/>
                <w:bCs/>
              </w:rPr>
            </w:pPr>
            <w:r w:rsidRPr="00930435">
              <w:rPr>
                <w:b/>
                <w:bCs/>
              </w:rPr>
              <w:t>Key specification</w:t>
            </w:r>
            <w:r w:rsidR="00930435">
              <w:rPr>
                <w:b/>
                <w:bCs/>
              </w:rPr>
              <w:t>s: P</w:t>
            </w:r>
            <w:r w:rsidRPr="00930435">
              <w:rPr>
                <w:b/>
                <w:bCs/>
              </w:rPr>
              <w:t>hysical strength</w:t>
            </w:r>
            <w:r w:rsidRPr="00930435">
              <w:rPr>
                <w:b/>
                <w:bCs/>
              </w:rPr>
              <w:t xml:space="preserve"> and d</w:t>
            </w:r>
            <w:r w:rsidRPr="00930435">
              <w:rPr>
                <w:b/>
                <w:bCs/>
              </w:rPr>
              <w:t>urab</w:t>
            </w:r>
            <w:r w:rsidRPr="00930435">
              <w:rPr>
                <w:b/>
                <w:bCs/>
              </w:rPr>
              <w:t>ility</w:t>
            </w:r>
          </w:p>
          <w:p w14:paraId="4773963A" w14:textId="096A2A7C" w:rsidR="00A768DC" w:rsidRDefault="00A768DC" w:rsidP="00A56DC3">
            <w:pPr>
              <w:pStyle w:val="ListParagraph"/>
              <w:numPr>
                <w:ilvl w:val="0"/>
                <w:numId w:val="6"/>
              </w:numPr>
            </w:pPr>
            <w:r>
              <w:t xml:space="preserve">Preferred Manufacturer – </w:t>
            </w:r>
            <w:r w:rsidR="00930435">
              <w:t xml:space="preserve">located </w:t>
            </w:r>
            <w:r>
              <w:t>within ASEAN, aside from Japan and China</w:t>
            </w:r>
          </w:p>
          <w:p w14:paraId="7DF6B5AB" w14:textId="75FCB11D" w:rsidR="00930435" w:rsidRDefault="00930435" w:rsidP="00A56DC3">
            <w:pPr>
              <w:pStyle w:val="ListParagraph"/>
              <w:numPr>
                <w:ilvl w:val="0"/>
                <w:numId w:val="6"/>
              </w:numPr>
            </w:pPr>
            <w:r>
              <w:t xml:space="preserve">Assessment of capability </w:t>
            </w:r>
            <w:r>
              <w:t>including</w:t>
            </w:r>
            <w:r>
              <w:t xml:space="preserve"> Cost / Technology / Quality</w:t>
            </w:r>
          </w:p>
          <w:p w14:paraId="3AD87F65" w14:textId="77777777" w:rsidR="00A768DC" w:rsidRDefault="00A768DC" w:rsidP="00A56DC3">
            <w:pPr>
              <w:pStyle w:val="ListParagraph"/>
              <w:numPr>
                <w:ilvl w:val="0"/>
                <w:numId w:val="6"/>
              </w:numPr>
            </w:pPr>
            <w:r>
              <w:t xml:space="preserve">Use-case - </w:t>
            </w:r>
            <w:r w:rsidRPr="00A768DC">
              <w:t>For MLCC production process (Multi layer ceramic capacitor)</w:t>
            </w:r>
          </w:p>
          <w:p w14:paraId="38710F25" w14:textId="77777777" w:rsidR="00930435" w:rsidRDefault="00930435" w:rsidP="008A6050">
            <w:r>
              <w:rPr>
                <w:noProof/>
              </w:rPr>
              <w:drawing>
                <wp:inline distT="0" distB="0" distL="0" distR="0" wp14:anchorId="350D48E9" wp14:editId="59373D21">
                  <wp:extent cx="882687" cy="458525"/>
                  <wp:effectExtent l="0" t="0" r="0" b="0"/>
                  <wp:docPr id="4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A68020-8664-42DC-AEC6-87E2143AA2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>
                            <a:extLst>
                              <a:ext uri="{FF2B5EF4-FFF2-40B4-BE49-F238E27FC236}">
                                <a16:creationId xmlns:a16="http://schemas.microsoft.com/office/drawing/2014/main" id="{6FA68020-8664-42DC-AEC6-87E2143AA2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39" cy="467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BCF438" w14:textId="77777777" w:rsidR="00A56DC3" w:rsidRDefault="00A56DC3" w:rsidP="008A6050"/>
          <w:p w14:paraId="4CD2F3AA" w14:textId="66C1D4CA" w:rsidR="00930435" w:rsidRPr="008A6050" w:rsidRDefault="00930435" w:rsidP="008A6050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01069F" w14:textId="0E4E5C3F" w:rsidR="00A768DC" w:rsidRDefault="00A768DC" w:rsidP="00A768DC">
            <w:r>
              <w:t>Would like to find a new supply source</w:t>
            </w:r>
            <w:r w:rsidR="00930435">
              <w:t xml:space="preserve">, </w:t>
            </w:r>
            <w:r w:rsidR="00E35F5B">
              <w:t xml:space="preserve">outside of </w:t>
            </w:r>
            <w:r>
              <w:t>Japan and China.</w:t>
            </w:r>
          </w:p>
          <w:p w14:paraId="3ED5B67A" w14:textId="77777777" w:rsidR="00A768DC" w:rsidRDefault="00A768DC" w:rsidP="00A768DC"/>
          <w:p w14:paraId="70A7B0F9" w14:textId="77777777" w:rsidR="00A768DC" w:rsidRDefault="00A768DC" w:rsidP="00A768DC"/>
          <w:p w14:paraId="53DA8C23" w14:textId="7836FD7E" w:rsidR="008A6050" w:rsidRPr="008A6050" w:rsidRDefault="00A768DC" w:rsidP="00A768DC">
            <w:r>
              <w:t>From each manufacturer's product catalogue, we'd like to identify "high potential candidate product".</w:t>
            </w:r>
          </w:p>
        </w:tc>
      </w:tr>
      <w:tr w:rsidR="000E7BC0" w:rsidRPr="008A6050" w14:paraId="639D7800" w14:textId="77777777" w:rsidTr="00CA521D">
        <w:trPr>
          <w:trHeight w:val="1227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C0F1B" w14:textId="77777777" w:rsidR="008A6050" w:rsidRPr="008A6050" w:rsidRDefault="008A6050" w:rsidP="002E00F6">
            <w:pPr>
              <w:jc w:val="center"/>
            </w:pPr>
            <w:r w:rsidRPr="008A6050">
              <w:t>2</w:t>
            </w:r>
          </w:p>
        </w:tc>
        <w:tc>
          <w:tcPr>
            <w:tcW w:w="4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999A8" w14:textId="7D6DC637" w:rsidR="00A532AE" w:rsidRDefault="00DD3D4D" w:rsidP="008A60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Supply of </w:t>
            </w:r>
            <w:r w:rsidR="00930435" w:rsidRPr="00930435">
              <w:rPr>
                <w:b/>
                <w:bCs/>
              </w:rPr>
              <w:t>Compatible manufacturer of</w:t>
            </w:r>
            <w:r w:rsidR="00930435">
              <w:rPr>
                <w:b/>
                <w:bCs/>
              </w:rPr>
              <w:t xml:space="preserve"> Thermal Release Tape </w:t>
            </w:r>
          </w:p>
          <w:p w14:paraId="3096ADD4" w14:textId="7C58DD95" w:rsidR="008A6050" w:rsidRPr="00A532AE" w:rsidRDefault="00930435" w:rsidP="008A6050">
            <w:r w:rsidRPr="00A532AE">
              <w:t xml:space="preserve">(ref. product - </w:t>
            </w:r>
            <w:r w:rsidRPr="00A532AE">
              <w:t>RIVALPHA 3195MS (Nitto brand)</w:t>
            </w:r>
            <w:r w:rsidRPr="00A532AE">
              <w:t>)</w:t>
            </w:r>
          </w:p>
          <w:p w14:paraId="0C82906A" w14:textId="77777777" w:rsidR="00930435" w:rsidRDefault="00930435" w:rsidP="008A6050">
            <w:pPr>
              <w:rPr>
                <w:b/>
                <w:bCs/>
              </w:rPr>
            </w:pPr>
          </w:p>
          <w:p w14:paraId="785B7DA9" w14:textId="4E63BD25" w:rsidR="00930435" w:rsidRDefault="00930435" w:rsidP="008A60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Key specification: </w:t>
            </w:r>
            <w:r w:rsidRPr="00930435">
              <w:rPr>
                <w:b/>
                <w:bCs/>
              </w:rPr>
              <w:t>Adhesive release temperature and Adhesive strength</w:t>
            </w:r>
            <w:r w:rsidRPr="00930435">
              <w:rPr>
                <w:b/>
                <w:bCs/>
              </w:rPr>
              <w:t xml:space="preserve"> </w:t>
            </w:r>
            <w:r w:rsidRPr="00930435">
              <w:rPr>
                <w:b/>
                <w:bCs/>
              </w:rPr>
              <w:t xml:space="preserve"> balance is important</w:t>
            </w:r>
            <w:r w:rsidRPr="00930435">
              <w:t>.</w:t>
            </w:r>
          </w:p>
          <w:p w14:paraId="4B654CC5" w14:textId="3032D2D9" w:rsidR="00930435" w:rsidRDefault="00930435" w:rsidP="00A56DC3">
            <w:pPr>
              <w:pStyle w:val="ListParagraph"/>
              <w:numPr>
                <w:ilvl w:val="0"/>
                <w:numId w:val="5"/>
              </w:numPr>
            </w:pPr>
            <w:r>
              <w:t xml:space="preserve">Preferred Manufacturer – located within ASEAN, </w:t>
            </w:r>
            <w:r w:rsidR="00E35F5B">
              <w:t>outside of</w:t>
            </w:r>
            <w:r>
              <w:t xml:space="preserve"> Japan and China</w:t>
            </w:r>
          </w:p>
          <w:p w14:paraId="2BE4D921" w14:textId="6262B79A" w:rsidR="00930435" w:rsidRDefault="00930435" w:rsidP="00A56DC3">
            <w:pPr>
              <w:pStyle w:val="ListParagraph"/>
              <w:numPr>
                <w:ilvl w:val="0"/>
                <w:numId w:val="5"/>
              </w:numPr>
            </w:pPr>
            <w:r>
              <w:t xml:space="preserve">Assessment of capability </w:t>
            </w:r>
            <w:r>
              <w:t>including</w:t>
            </w:r>
            <w:r>
              <w:t xml:space="preserve"> Cost / Technology / Quality</w:t>
            </w:r>
          </w:p>
          <w:p w14:paraId="2B46E529" w14:textId="77777777" w:rsidR="00930435" w:rsidRDefault="00930435" w:rsidP="00A56DC3">
            <w:pPr>
              <w:pStyle w:val="ListParagraph"/>
              <w:numPr>
                <w:ilvl w:val="0"/>
                <w:numId w:val="5"/>
              </w:numPr>
            </w:pPr>
            <w:r w:rsidRPr="00930435">
              <w:t xml:space="preserve">Use-case - </w:t>
            </w:r>
            <w:r w:rsidRPr="00930435">
              <w:t>For MLCC production process (Multi layer ceramic capacitor)</w:t>
            </w:r>
          </w:p>
          <w:p w14:paraId="342F50C9" w14:textId="77777777" w:rsidR="00A532AE" w:rsidRDefault="00A532AE" w:rsidP="00A532AE"/>
          <w:p w14:paraId="479E8E20" w14:textId="2EBA0A78" w:rsidR="00A532AE" w:rsidRPr="00A532AE" w:rsidRDefault="00A532AE" w:rsidP="00A532AE">
            <w:pPr>
              <w:rPr>
                <w:sz w:val="16"/>
                <w:szCs w:val="16"/>
              </w:rPr>
            </w:pPr>
            <w:r w:rsidRPr="00A532AE">
              <w:rPr>
                <w:sz w:val="16"/>
                <w:szCs w:val="16"/>
              </w:rPr>
              <w:t>Supplemental Information</w:t>
            </w:r>
            <w:r w:rsidRPr="00A532AE">
              <w:rPr>
                <w:sz w:val="16"/>
                <w:szCs w:val="16"/>
              </w:rPr>
              <w:t xml:space="preserve"> - Comparative product info: </w:t>
            </w:r>
          </w:p>
          <w:p w14:paraId="38DB8E64" w14:textId="77777777" w:rsidR="00A532AE" w:rsidRPr="00A532AE" w:rsidRDefault="00A532AE" w:rsidP="00A532AE">
            <w:pPr>
              <w:rPr>
                <w:rFonts w:ascii="Aptos Narrow" w:hAnsi="Aptos Narrow" w:cs="Times New Roman"/>
                <w:color w:val="467886"/>
                <w:sz w:val="14"/>
                <w:szCs w:val="14"/>
                <w:u w:val="single"/>
              </w:rPr>
            </w:pPr>
            <w:hyperlink r:id="rId10" w:history="1">
              <w:r w:rsidRPr="00A532AE">
                <w:rPr>
                  <w:rStyle w:val="Hyperlink"/>
                  <w:rFonts w:ascii="Aptos Narrow" w:hAnsi="Aptos Narrow"/>
                  <w:sz w:val="14"/>
                  <w:szCs w:val="14"/>
                </w:rPr>
                <w:t>  https://www.nitto.com/sea/en/products/e_parts/electronic001/</w:t>
              </w:r>
            </w:hyperlink>
          </w:p>
          <w:p w14:paraId="26E26B27" w14:textId="47C964E8" w:rsidR="00A532AE" w:rsidRPr="00A532AE" w:rsidRDefault="00A532AE" w:rsidP="00A532AE">
            <w:pPr>
              <w:rPr>
                <w:rFonts w:ascii="Aptos Narrow" w:hAnsi="Aptos Narrow" w:cs="Times New Roman"/>
                <w:color w:val="467886"/>
                <w:sz w:val="14"/>
                <w:szCs w:val="14"/>
                <w:u w:val="single"/>
              </w:rPr>
            </w:pPr>
            <w:hyperlink r:id="rId11" w:history="1">
              <w:r w:rsidRPr="00A532AE">
                <w:rPr>
                  <w:rStyle w:val="Hyperlink"/>
                  <w:rFonts w:ascii="Aptos Narrow" w:hAnsi="Aptos Narrow"/>
                  <w:sz w:val="14"/>
                  <w:szCs w:val="14"/>
                </w:rPr>
                <w:t>   Nittop_ppt_eng 2020.pdf</w:t>
              </w:r>
            </w:hyperlink>
          </w:p>
          <w:p w14:paraId="5DCC5175" w14:textId="71AF30F1" w:rsidR="00930435" w:rsidRPr="00930435" w:rsidRDefault="00930435" w:rsidP="008A6050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DCD66" w14:textId="67A6B099" w:rsidR="00930435" w:rsidRPr="008A6050" w:rsidRDefault="00930435" w:rsidP="00930435">
            <w:r>
              <w:t>Please provide b</w:t>
            </w:r>
            <w:r w:rsidRPr="00930435">
              <w:t>asic company introduction</w:t>
            </w:r>
            <w:r>
              <w:t xml:space="preserve">, product catalogue, </w:t>
            </w:r>
            <w:r w:rsidR="00A56DC3">
              <w:t>specification comparison table.</w:t>
            </w:r>
          </w:p>
        </w:tc>
      </w:tr>
      <w:tr w:rsidR="00CA521D" w:rsidRPr="008A6050" w14:paraId="7DA3575A" w14:textId="77777777" w:rsidTr="00CA521D">
        <w:trPr>
          <w:trHeight w:val="1227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951A7" w14:textId="5AB2136D" w:rsidR="00A768DC" w:rsidRPr="008A6050" w:rsidRDefault="00014D4A" w:rsidP="002E00F6">
            <w:pPr>
              <w:jc w:val="center"/>
            </w:pPr>
            <w:r>
              <w:t>3</w:t>
            </w:r>
          </w:p>
        </w:tc>
        <w:tc>
          <w:tcPr>
            <w:tcW w:w="4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316EB" w14:textId="5291DB69" w:rsidR="00A768DC" w:rsidRPr="000E7BC0" w:rsidRDefault="00264E02" w:rsidP="008A60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Supply of </w:t>
            </w:r>
            <w:r w:rsidR="00014D4A" w:rsidRPr="000E7BC0">
              <w:rPr>
                <w:b/>
                <w:bCs/>
              </w:rPr>
              <w:t>Ferrite Core</w:t>
            </w:r>
          </w:p>
          <w:p w14:paraId="06F6C511" w14:textId="77777777" w:rsidR="00014D4A" w:rsidRDefault="00014D4A" w:rsidP="008A6050"/>
          <w:tbl>
            <w:tblPr>
              <w:tblW w:w="6113" w:type="dxa"/>
              <w:tblLook w:val="04A0" w:firstRow="1" w:lastRow="0" w:firstColumn="1" w:lastColumn="0" w:noHBand="0" w:noVBand="1"/>
            </w:tblPr>
            <w:tblGrid>
              <w:gridCol w:w="1974"/>
              <w:gridCol w:w="1575"/>
              <w:gridCol w:w="1295"/>
              <w:gridCol w:w="1269"/>
            </w:tblGrid>
            <w:tr w:rsidR="00014D4A" w:rsidRPr="00014D4A" w14:paraId="1FDEE4D1" w14:textId="77777777" w:rsidTr="00014D4A">
              <w:trPr>
                <w:trHeight w:val="290"/>
              </w:trPr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4F07043" w14:textId="77777777" w:rsidR="00014D4A" w:rsidRPr="00014D4A" w:rsidRDefault="00014D4A" w:rsidP="00014D4A">
                  <w:pP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6"/>
                      <w:szCs w:val="16"/>
                      <w14:ligatures w14:val="none"/>
                    </w:rPr>
                    <w:t>Specification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FF"/>
                  <w:noWrap/>
                  <w:vAlign w:val="bottom"/>
                  <w:hideMark/>
                </w:tcPr>
                <w:p w14:paraId="370F8FD5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Ferrite core-A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14:paraId="6B0DC1E2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Ferrite core-B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14:paraId="09D3DD56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Ferrite core-C</w:t>
                  </w:r>
                </w:p>
              </w:tc>
            </w:tr>
            <w:tr w:rsidR="00014D4A" w:rsidRPr="00014D4A" w14:paraId="0D35F811" w14:textId="77777777" w:rsidTr="00014D4A">
              <w:trPr>
                <w:trHeight w:val="290"/>
              </w:trPr>
              <w:tc>
                <w:tcPr>
                  <w:tcW w:w="1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4FCDEB9" w14:textId="77777777" w:rsidR="00014D4A" w:rsidRPr="00014D4A" w:rsidRDefault="00014D4A" w:rsidP="00014D4A">
                  <w:pP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6"/>
                      <w:szCs w:val="16"/>
                      <w14:ligatures w14:val="none"/>
                    </w:rPr>
                    <w:t>Ferrite core shape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F92CE9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Drum core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3CA7FB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E-Core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053103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Drum core</w:t>
                  </w:r>
                </w:p>
              </w:tc>
            </w:tr>
            <w:tr w:rsidR="00014D4A" w:rsidRPr="00014D4A" w14:paraId="0CB29CA2" w14:textId="77777777" w:rsidTr="00014D4A">
              <w:trPr>
                <w:trHeight w:val="580"/>
              </w:trPr>
              <w:tc>
                <w:tcPr>
                  <w:tcW w:w="1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A7A4B96" w14:textId="77777777" w:rsidR="00014D4A" w:rsidRPr="00014D4A" w:rsidRDefault="00014D4A" w:rsidP="00014D4A">
                  <w:pP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6"/>
                      <w:szCs w:val="16"/>
                      <w14:ligatures w14:val="none"/>
                    </w:rPr>
                    <w:lastRenderedPageBreak/>
                    <w:t>Ferrite core size(mm)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B2A829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4.0mm x 4.0mm x 1.64mm (H)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EA119A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P8X8X2.03A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B1F937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6.4X3.8X3.0 RD23</w:t>
                  </w:r>
                </w:p>
              </w:tc>
            </w:tr>
            <w:tr w:rsidR="00014D4A" w:rsidRPr="00014D4A" w14:paraId="00595F6B" w14:textId="77777777" w:rsidTr="00014D4A">
              <w:trPr>
                <w:trHeight w:val="290"/>
              </w:trPr>
              <w:tc>
                <w:tcPr>
                  <w:tcW w:w="1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B2FAAD3" w14:textId="77777777" w:rsidR="00014D4A" w:rsidRPr="00014D4A" w:rsidRDefault="00014D4A" w:rsidP="00014D4A">
                  <w:pP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6"/>
                      <w:szCs w:val="16"/>
                      <w14:ligatures w14:val="none"/>
                    </w:rPr>
                    <w:t>Initial Permeability(μi)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B92E6E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400 +-25%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36FA45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400 +- 25%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52BE769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440</w:t>
                  </w:r>
                </w:p>
              </w:tc>
            </w:tr>
            <w:tr w:rsidR="00014D4A" w:rsidRPr="00014D4A" w14:paraId="025A2D1E" w14:textId="77777777" w:rsidTr="00014D4A">
              <w:trPr>
                <w:trHeight w:val="290"/>
              </w:trPr>
              <w:tc>
                <w:tcPr>
                  <w:tcW w:w="1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FAE4F27" w14:textId="77777777" w:rsidR="00014D4A" w:rsidRPr="00014D4A" w:rsidRDefault="00014D4A" w:rsidP="00014D4A">
                  <w:pP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6"/>
                      <w:szCs w:val="16"/>
                      <w14:ligatures w14:val="none"/>
                    </w:rPr>
                    <w:t>Saturation magnetic flux density(Bs/mT)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1F8FB7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4,150 Bm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D95425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460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7DE22A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465</w:t>
                  </w:r>
                </w:p>
              </w:tc>
            </w:tr>
            <w:tr w:rsidR="00014D4A" w:rsidRPr="00014D4A" w14:paraId="6BD1DDFB" w14:textId="77777777" w:rsidTr="00014D4A">
              <w:trPr>
                <w:trHeight w:val="290"/>
              </w:trPr>
              <w:tc>
                <w:tcPr>
                  <w:tcW w:w="1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88192CA" w14:textId="77777777" w:rsidR="00014D4A" w:rsidRPr="00014D4A" w:rsidRDefault="00014D4A" w:rsidP="00014D4A">
                  <w:pP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6"/>
                      <w:szCs w:val="16"/>
                      <w14:ligatures w14:val="none"/>
                    </w:rPr>
                    <w:t>Crie temperature</w:t>
                  </w:r>
                  <w:r w:rsidRPr="00014D4A">
                    <w:rPr>
                      <w:rFonts w:ascii="MS Gothic" w:eastAsia="MS Gothic" w:hAnsi="MS Gothic" w:cs="MS Gothic"/>
                      <w:b/>
                      <w:bCs/>
                      <w:color w:val="000000"/>
                      <w:sz w:val="16"/>
                      <w:szCs w:val="16"/>
                      <w14:ligatures w14:val="none"/>
                    </w:rPr>
                    <w:t>（</w:t>
                  </w:r>
                  <w:r w:rsidRPr="00014D4A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6"/>
                      <w:szCs w:val="16"/>
                      <w14:ligatures w14:val="none"/>
                    </w:rPr>
                    <w:t>TC min)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E946BE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&gt; 250 °C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4BE56D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&gt; 240 °C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AD70EB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260°C</w:t>
                  </w:r>
                </w:p>
              </w:tc>
            </w:tr>
            <w:tr w:rsidR="00014D4A" w:rsidRPr="00014D4A" w14:paraId="52BE497A" w14:textId="77777777" w:rsidTr="00014D4A">
              <w:trPr>
                <w:trHeight w:val="290"/>
              </w:trPr>
              <w:tc>
                <w:tcPr>
                  <w:tcW w:w="1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D3DD4B3" w14:textId="77777777" w:rsidR="00014D4A" w:rsidRPr="00014D4A" w:rsidRDefault="00014D4A" w:rsidP="00014D4A">
                  <w:pP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6"/>
                      <w:szCs w:val="16"/>
                      <w14:ligatures w14:val="none"/>
                    </w:rPr>
                    <w:t>Manufacturing Method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15D43B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Press Forming, Cutting, Sintering, Deburring, Inspection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7BC95A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E86D84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 </w:t>
                  </w:r>
                </w:p>
              </w:tc>
            </w:tr>
            <w:tr w:rsidR="00014D4A" w:rsidRPr="00014D4A" w14:paraId="19EABC1B" w14:textId="77777777" w:rsidTr="00014D4A">
              <w:trPr>
                <w:trHeight w:val="290"/>
              </w:trPr>
              <w:tc>
                <w:tcPr>
                  <w:tcW w:w="1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915B611" w14:textId="77777777" w:rsidR="00014D4A" w:rsidRPr="00014D4A" w:rsidRDefault="00014D4A" w:rsidP="00014D4A">
                  <w:pP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6"/>
                      <w:szCs w:val="16"/>
                      <w14:ligatures w14:val="none"/>
                    </w:rPr>
                    <w:t>Inspection request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F6A7D6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Automatic Optical Inspection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91614F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4EDFC1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 </w:t>
                  </w:r>
                </w:p>
              </w:tc>
            </w:tr>
            <w:tr w:rsidR="00014D4A" w:rsidRPr="00014D4A" w14:paraId="197E277F" w14:textId="77777777" w:rsidTr="00014D4A">
              <w:trPr>
                <w:trHeight w:val="290"/>
              </w:trPr>
              <w:tc>
                <w:tcPr>
                  <w:tcW w:w="1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D3F107E" w14:textId="77777777" w:rsidR="00014D4A" w:rsidRPr="00014D4A" w:rsidRDefault="00014D4A" w:rsidP="00014D4A">
                  <w:pP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6"/>
                      <w:szCs w:val="16"/>
                      <w14:ligatures w14:val="none"/>
                    </w:rPr>
                    <w:t>Apperance Quality condition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688834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Burr, Chipping, Crack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3E0D8D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Burr, Chipping, Crack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9AD22F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 xml:space="preserve">Nicks, scratches, burrs, </w:t>
                  </w: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br/>
                    <w:t>foreign objects</w:t>
                  </w:r>
                </w:p>
              </w:tc>
            </w:tr>
            <w:tr w:rsidR="00014D4A" w:rsidRPr="00014D4A" w14:paraId="6F243BC5" w14:textId="77777777" w:rsidTr="00014D4A">
              <w:trPr>
                <w:trHeight w:val="290"/>
              </w:trPr>
              <w:tc>
                <w:tcPr>
                  <w:tcW w:w="19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7BE057C" w14:textId="77777777" w:rsidR="00014D4A" w:rsidRPr="00014D4A" w:rsidRDefault="00014D4A" w:rsidP="00014D4A">
                  <w:pP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6"/>
                      <w:szCs w:val="16"/>
                      <w14:ligatures w14:val="none"/>
                    </w:rPr>
                    <w:t>Packing style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E5316C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 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A5F219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457847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 </w:t>
                  </w:r>
                </w:p>
              </w:tc>
            </w:tr>
            <w:tr w:rsidR="00014D4A" w:rsidRPr="00014D4A" w14:paraId="2E0C8ED8" w14:textId="77777777" w:rsidTr="00014D4A">
              <w:trPr>
                <w:trHeight w:val="290"/>
              </w:trPr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C15D7B2" w14:textId="77777777" w:rsidR="00014D4A" w:rsidRPr="00014D4A" w:rsidRDefault="00014D4A" w:rsidP="00014D4A">
                  <w:pP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6"/>
                      <w:szCs w:val="16"/>
                      <w14:ligatures w14:val="none"/>
                    </w:rPr>
                    <w:t>Ferrite core composition</w:t>
                  </w:r>
                </w:p>
              </w:tc>
              <w:tc>
                <w:tcPr>
                  <w:tcW w:w="413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D00AD7E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color w:val="000000"/>
                      <w:sz w:val="16"/>
                      <w:szCs w:val="16"/>
                      <w14:ligatures w14:val="none"/>
                    </w:rPr>
                    <w:t>Ni-Zn</w:t>
                  </w:r>
                </w:p>
              </w:tc>
            </w:tr>
            <w:tr w:rsidR="00014D4A" w:rsidRPr="00014D4A" w14:paraId="6BF9AB0D" w14:textId="77777777" w:rsidTr="00014D4A">
              <w:trPr>
                <w:trHeight w:val="290"/>
              </w:trPr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32D0C6AB" w14:textId="77777777" w:rsidR="00014D4A" w:rsidRPr="00014D4A" w:rsidRDefault="00014D4A" w:rsidP="00014D4A">
                  <w:pP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6"/>
                      <w:szCs w:val="16"/>
                      <w14:ligatures w14:val="none"/>
                    </w:rPr>
                    <w:t>Other condition</w:t>
                  </w:r>
                </w:p>
              </w:tc>
              <w:tc>
                <w:tcPr>
                  <w:tcW w:w="413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E624B91" w14:textId="77777777" w:rsidR="00014D4A" w:rsidRPr="00014D4A" w:rsidRDefault="00014D4A" w:rsidP="00014D4A">
                  <w:pPr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FF0000"/>
                      <w:sz w:val="16"/>
                      <w:szCs w:val="16"/>
                      <w14:ligatures w14:val="none"/>
                    </w:rPr>
                  </w:pPr>
                  <w:r w:rsidRPr="00014D4A">
                    <w:rPr>
                      <w:rFonts w:ascii="Aptos Narrow" w:eastAsia="Times New Roman" w:hAnsi="Aptos Narrow" w:cs="Times New Roman"/>
                      <w:b/>
                      <w:bCs/>
                      <w:color w:val="FF0000"/>
                      <w:sz w:val="16"/>
                      <w:szCs w:val="16"/>
                      <w14:ligatures w14:val="none"/>
                    </w:rPr>
                    <w:t>IATF16949 certification</w:t>
                  </w:r>
                </w:p>
              </w:tc>
            </w:tr>
          </w:tbl>
          <w:p w14:paraId="250726F3" w14:textId="77777777" w:rsidR="00014D4A" w:rsidRDefault="00014D4A" w:rsidP="008A6050"/>
          <w:tbl>
            <w:tblPr>
              <w:tblW w:w="6260" w:type="dxa"/>
              <w:tblLook w:val="04A0" w:firstRow="1" w:lastRow="0" w:firstColumn="1" w:lastColumn="0" w:noHBand="0" w:noVBand="1"/>
            </w:tblPr>
            <w:tblGrid>
              <w:gridCol w:w="1740"/>
              <w:gridCol w:w="776"/>
              <w:gridCol w:w="753"/>
              <w:gridCol w:w="1152"/>
              <w:gridCol w:w="1128"/>
              <w:gridCol w:w="711"/>
            </w:tblGrid>
            <w:tr w:rsidR="000E7BC0" w:rsidRPr="000E7BC0" w14:paraId="378822DC" w14:textId="77777777" w:rsidTr="000E7BC0">
              <w:trPr>
                <w:trHeight w:val="29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1F886F8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8"/>
                      <w:szCs w:val="18"/>
                      <w14:ligatures w14:val="none"/>
                    </w:rPr>
                    <w:t>2. Ferrite core powder catalogue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5E8C05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42E70EF" w14:textId="77777777" w:rsidR="000E7BC0" w:rsidRPr="000E7BC0" w:rsidRDefault="000E7BC0" w:rsidP="000E7BC0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4AF7EDA" w14:textId="77777777" w:rsidR="000E7BC0" w:rsidRPr="000E7BC0" w:rsidRDefault="000E7BC0" w:rsidP="000E7BC0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BA25EF7" w14:textId="77777777" w:rsidR="000E7BC0" w:rsidRPr="000E7BC0" w:rsidRDefault="000E7BC0" w:rsidP="000E7BC0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22078A" w14:textId="77777777" w:rsidR="000E7BC0" w:rsidRPr="000E7BC0" w:rsidRDefault="000E7BC0" w:rsidP="000E7BC0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0E7BC0" w:rsidRPr="000E7BC0" w14:paraId="73109DE5" w14:textId="77777777" w:rsidTr="000E7BC0">
              <w:trPr>
                <w:trHeight w:val="29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CAE10B5" w14:textId="77777777" w:rsidR="000E7BC0" w:rsidRPr="000E7BC0" w:rsidRDefault="000E7BC0" w:rsidP="000E7BC0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CC3F833" w14:textId="77777777" w:rsidR="000E7BC0" w:rsidRPr="000E7BC0" w:rsidRDefault="000E7BC0" w:rsidP="000E7BC0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158D86" w14:textId="77777777" w:rsidR="000E7BC0" w:rsidRPr="000E7BC0" w:rsidRDefault="000E7BC0" w:rsidP="000E7BC0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66E33514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8"/>
                      <w:szCs w:val="18"/>
                      <w14:ligatures w14:val="none"/>
                    </w:rPr>
                    <w:t>Measuring Conditions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5783395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F5FA382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</w:tr>
            <w:tr w:rsidR="000E7BC0" w:rsidRPr="000E7BC0" w14:paraId="6F97AD7F" w14:textId="77777777" w:rsidTr="000E7BC0">
              <w:trPr>
                <w:trHeight w:val="290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F865B11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0608533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Symbol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1E2D031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Unit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559B967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8"/>
                      <w:szCs w:val="18"/>
                      <w14:ligatures w14:val="none"/>
                    </w:rPr>
                    <w:t>Freq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E2A5079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8"/>
                      <w:szCs w:val="18"/>
                      <w14:ligatures w14:val="none"/>
                    </w:rPr>
                    <w:t>Flux den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85E2AAB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sz w:val="18"/>
                      <w:szCs w:val="18"/>
                      <w14:ligatures w14:val="none"/>
                    </w:rPr>
                    <w:t>Temp</w:t>
                  </w:r>
                </w:p>
              </w:tc>
            </w:tr>
            <w:tr w:rsidR="000E7BC0" w:rsidRPr="000E7BC0" w14:paraId="66F86755" w14:textId="77777777" w:rsidTr="000E7BC0">
              <w:trPr>
                <w:trHeight w:val="58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E7D700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Initial Permeability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12FEA33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μi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6388025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98C835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**kHz</w:t>
                  </w: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br/>
                    <w:t>**MHz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0457F02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**mT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263CD4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**</w:t>
                  </w:r>
                  <w:r w:rsidRPr="000E7BC0">
                    <w:rPr>
                      <w:rFonts w:ascii="Cambria Math" w:eastAsia="Times New Roman" w:hAnsi="Cambria Math" w:cs="Cambria Math"/>
                      <w:color w:val="000000"/>
                      <w:sz w:val="18"/>
                      <w:szCs w:val="18"/>
                      <w14:ligatures w14:val="none"/>
                    </w:rPr>
                    <w:t>℃</w:t>
                  </w:r>
                </w:p>
              </w:tc>
            </w:tr>
            <w:tr w:rsidR="000E7BC0" w:rsidRPr="000E7BC0" w14:paraId="2DE9C6FC" w14:textId="77777777" w:rsidTr="000E7BC0">
              <w:trPr>
                <w:trHeight w:val="29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A10B4F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Saturation Flux Density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3BB0F6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Bs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00B059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mT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7A1E26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E36D27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H=****A/m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DF205F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</w:tr>
            <w:tr w:rsidR="000E7BC0" w:rsidRPr="000E7BC0" w14:paraId="670E9DDF" w14:textId="77777777" w:rsidTr="000E7BC0">
              <w:trPr>
                <w:trHeight w:val="29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838FBA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Remanence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E2DDF22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Br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0D61244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mT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F87784B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B1EBAED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F5DC3C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</w:tr>
            <w:tr w:rsidR="000E7BC0" w:rsidRPr="000E7BC0" w14:paraId="0229159D" w14:textId="77777777" w:rsidTr="000E7BC0">
              <w:trPr>
                <w:trHeight w:val="29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CB5711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Coercivity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1D805F6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Hc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697F97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A/m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5099CD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290E0F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0D4550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</w:tr>
            <w:tr w:rsidR="000E7BC0" w:rsidRPr="000E7BC0" w14:paraId="694D6540" w14:textId="77777777" w:rsidTr="000E7BC0">
              <w:trPr>
                <w:trHeight w:val="29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2ECBC6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Relative Loss Factor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74C5D6D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tano/μi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7A8D7C5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10-6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36A6ABF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8DF47B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**mT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4E8FD62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</w:tr>
            <w:tr w:rsidR="000E7BC0" w:rsidRPr="000E7BC0" w14:paraId="1A548D49" w14:textId="77777777" w:rsidTr="000E7BC0">
              <w:trPr>
                <w:trHeight w:val="29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932417C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Temperature Factor of Permeability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0707D6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αF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0C49C1F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10-6/</w:t>
                  </w:r>
                  <w:r w:rsidRPr="000E7BC0">
                    <w:rPr>
                      <w:rFonts w:ascii="Cambria Math" w:eastAsia="Times New Roman" w:hAnsi="Cambria Math" w:cs="Cambria Math"/>
                      <w:color w:val="000000"/>
                      <w:sz w:val="18"/>
                      <w:szCs w:val="18"/>
                      <w14:ligatures w14:val="none"/>
                    </w:rPr>
                    <w:t>℃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A62302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99E415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3CFEA19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</w:tr>
            <w:tr w:rsidR="000E7BC0" w:rsidRPr="000E7BC0" w14:paraId="038AC6C4" w14:textId="77777777" w:rsidTr="000E7BC0">
              <w:trPr>
                <w:trHeight w:val="29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8BCF8F2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Curie Temperature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A72412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Tc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1F9D4E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Cambria Math" w:eastAsia="Times New Roman" w:hAnsi="Cambria Math" w:cs="Cambria Math"/>
                      <w:color w:val="000000"/>
                      <w:sz w:val="18"/>
                      <w:szCs w:val="18"/>
                      <w14:ligatures w14:val="none"/>
                    </w:rPr>
                    <w:t>℃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6E2A036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F292085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7D14D2F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</w:tr>
            <w:tr w:rsidR="000E7BC0" w:rsidRPr="000E7BC0" w14:paraId="53E3DE5C" w14:textId="77777777" w:rsidTr="000E7BC0">
              <w:trPr>
                <w:trHeight w:val="29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F7F3A3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Resistivity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4ABB63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p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039284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Ωm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618ABB9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807C8B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36E460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</w:tr>
            <w:tr w:rsidR="000E7BC0" w:rsidRPr="000E7BC0" w14:paraId="3E281918" w14:textId="77777777" w:rsidTr="000E7BC0">
              <w:trPr>
                <w:trHeight w:val="290"/>
              </w:trPr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D6650F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Density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EFD109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d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932FEEA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g/cm3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6A3D23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B8314B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747F253" w14:textId="77777777" w:rsidR="000E7BC0" w:rsidRPr="000E7BC0" w:rsidRDefault="000E7BC0" w:rsidP="000E7BC0">
                  <w:pPr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0E7BC0">
                    <w:rPr>
                      <w:rFonts w:ascii="Aptos Narrow" w:eastAsia="Times New Roman" w:hAnsi="Aptos Narrow" w:cs="Times New Roman"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</w:tr>
          </w:tbl>
          <w:p w14:paraId="5C9E718C" w14:textId="23F9AB6F" w:rsidR="00014D4A" w:rsidRPr="008A6050" w:rsidRDefault="00014D4A" w:rsidP="008A6050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6CEC5" w14:textId="41EADABC" w:rsidR="000E7BC0" w:rsidRDefault="000E7BC0" w:rsidP="000E7BC0">
            <w:r>
              <w:lastRenderedPageBreak/>
              <w:t xml:space="preserve">Preferred Manufacturer – located within ASEAN, </w:t>
            </w:r>
            <w:r w:rsidR="00E35F5B">
              <w:t xml:space="preserve">outside of  </w:t>
            </w:r>
            <w:r>
              <w:lastRenderedPageBreak/>
              <w:t>Japan and China</w:t>
            </w:r>
          </w:p>
          <w:p w14:paraId="48EF7839" w14:textId="77777777" w:rsidR="00A768DC" w:rsidRDefault="00A768DC" w:rsidP="008A6050"/>
          <w:p w14:paraId="1C64E4E3" w14:textId="4F32FC1D" w:rsidR="000E7BC0" w:rsidRDefault="000E7BC0" w:rsidP="000E7BC0">
            <w:r>
              <w:t>Main application will be towards automotive sector. “</w:t>
            </w:r>
            <w:r>
              <w:t>IATF</w:t>
            </w:r>
            <w:r w:rsidR="005B7213">
              <w:t>16949” certification</w:t>
            </w:r>
            <w:r>
              <w:t xml:space="preserve"> is </w:t>
            </w:r>
            <w:r w:rsidR="005B7213">
              <w:t>needed</w:t>
            </w:r>
            <w:r>
              <w:t>.</w:t>
            </w:r>
          </w:p>
          <w:p w14:paraId="6DC366B7" w14:textId="77777777" w:rsidR="000E7BC0" w:rsidRDefault="000E7BC0" w:rsidP="000E7BC0"/>
          <w:p w14:paraId="5A772F3E" w14:textId="1130F4B1" w:rsidR="000E7BC0" w:rsidRDefault="000E7BC0" w:rsidP="008A6050">
            <w:r>
              <w:t>Ni-Zn</w:t>
            </w:r>
            <w:r>
              <w:t xml:space="preserve"> </w:t>
            </w:r>
            <w:r>
              <w:t xml:space="preserve">(High frequency) ferrite core is </w:t>
            </w:r>
            <w:r>
              <w:t xml:space="preserve">required, different from the </w:t>
            </w:r>
            <w:r>
              <w:t xml:space="preserve">market common material </w:t>
            </w:r>
            <w:r>
              <w:t xml:space="preserve">of </w:t>
            </w:r>
            <w:r>
              <w:t>Mn-Zn(High Power).</w:t>
            </w:r>
          </w:p>
          <w:p w14:paraId="4576E7B1" w14:textId="22530202" w:rsidR="000E7BC0" w:rsidRPr="008A6050" w:rsidRDefault="000E7BC0" w:rsidP="008A6050"/>
        </w:tc>
      </w:tr>
      <w:tr w:rsidR="00CA521D" w:rsidRPr="008A6050" w14:paraId="7C87A819" w14:textId="77777777" w:rsidTr="00CA521D">
        <w:tblPrEx>
          <w:tblCellMar>
            <w:left w:w="108" w:type="dxa"/>
            <w:right w:w="108" w:type="dxa"/>
          </w:tblCellMar>
        </w:tblPrEx>
        <w:trPr>
          <w:trHeight w:val="1227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128DFF" w14:textId="1E27DFE1" w:rsidR="00A768DC" w:rsidRPr="008A6050" w:rsidRDefault="000E7BC0" w:rsidP="002E00F6">
            <w:pPr>
              <w:jc w:val="center"/>
            </w:pPr>
            <w:r>
              <w:lastRenderedPageBreak/>
              <w:t>4</w:t>
            </w:r>
          </w:p>
        </w:tc>
        <w:tc>
          <w:tcPr>
            <w:tcW w:w="4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F31224" w14:textId="20E95900" w:rsidR="00A768DC" w:rsidRDefault="00264E02" w:rsidP="008A60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Supply of </w:t>
            </w:r>
            <w:r w:rsidR="00CA521D">
              <w:rPr>
                <w:b/>
                <w:bCs/>
              </w:rPr>
              <w:t>Flat Copper (</w:t>
            </w:r>
            <w:r w:rsidR="00CA521D" w:rsidRPr="00CA521D">
              <w:rPr>
                <w:b/>
                <w:bCs/>
              </w:rPr>
              <w:t>Cu</w:t>
            </w:r>
            <w:r w:rsidR="00CA521D">
              <w:rPr>
                <w:b/>
                <w:bCs/>
              </w:rPr>
              <w:t>)</w:t>
            </w:r>
            <w:r w:rsidR="00CA521D" w:rsidRPr="00CA521D">
              <w:rPr>
                <w:b/>
                <w:bCs/>
              </w:rPr>
              <w:t xml:space="preserve"> enamel wire</w:t>
            </w:r>
          </w:p>
          <w:p w14:paraId="2DC0C433" w14:textId="4DB58D6C" w:rsidR="00CA521D" w:rsidRDefault="00CA521D" w:rsidP="008A6050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8FF4452" wp14:editId="03ECE0B3">
                  <wp:extent cx="670785" cy="476250"/>
                  <wp:effectExtent l="0" t="0" r="0" b="0"/>
                  <wp:docPr id="2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BFF68F-8ACA-6781-2960-B9B42F83919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B1BFF68F-8ACA-6781-2960-B9B42F8391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483" cy="478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120" w:type="dxa"/>
              <w:tblLook w:val="04A0" w:firstRow="1" w:lastRow="0" w:firstColumn="1" w:lastColumn="0" w:noHBand="0" w:noVBand="1"/>
            </w:tblPr>
            <w:tblGrid>
              <w:gridCol w:w="733"/>
              <w:gridCol w:w="1135"/>
              <w:gridCol w:w="791"/>
              <w:gridCol w:w="681"/>
              <w:gridCol w:w="533"/>
              <w:gridCol w:w="791"/>
              <w:gridCol w:w="734"/>
              <w:gridCol w:w="469"/>
              <w:gridCol w:w="740"/>
            </w:tblGrid>
            <w:tr w:rsidR="00CA521D" w:rsidRPr="00CA521D" w14:paraId="3FAB51D0" w14:textId="77777777" w:rsidTr="00CA521D">
              <w:trPr>
                <w:trHeight w:val="360"/>
              </w:trPr>
              <w:tc>
                <w:tcPr>
                  <w:tcW w:w="7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14:paraId="0BE9BCE2" w14:textId="77777777" w:rsidR="00CA521D" w:rsidRPr="00CA521D" w:rsidRDefault="00CA521D" w:rsidP="00CA521D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Description</w:t>
                  </w:r>
                </w:p>
              </w:tc>
              <w:tc>
                <w:tcPr>
                  <w:tcW w:w="12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14:paraId="20FFECB7" w14:textId="77777777" w:rsidR="00CA521D" w:rsidRPr="00CA521D" w:rsidRDefault="00CA521D" w:rsidP="00CA521D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Description</w:t>
                  </w:r>
                </w:p>
              </w:tc>
              <w:tc>
                <w:tcPr>
                  <w:tcW w:w="8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14:paraId="1528EE51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Conductor diameter (mm)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14:paraId="5E4B57FD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Insulation layer(mm)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14:paraId="0B7B7874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 xml:space="preserve">Fusion </w:t>
                  </w:r>
                </w:p>
              </w:tc>
              <w:tc>
                <w:tcPr>
                  <w:tcW w:w="8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14:paraId="1AC8B111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Finished diameter (mm)</w:t>
                  </w:r>
                </w:p>
              </w:tc>
              <w:tc>
                <w:tcPr>
                  <w:tcW w:w="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14:paraId="203D9220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Breakdown voltage</w:t>
                  </w:r>
                </w:p>
              </w:tc>
              <w:tc>
                <w:tcPr>
                  <w:tcW w:w="4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14:paraId="751B8AE5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Color</w:t>
                  </w:r>
                </w:p>
              </w:tc>
              <w:tc>
                <w:tcPr>
                  <w:tcW w:w="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14:paraId="3CAC7904" w14:textId="77777777" w:rsidR="00CA521D" w:rsidRPr="00CA521D" w:rsidRDefault="00CA521D" w:rsidP="00CA521D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Other Condition</w:t>
                  </w:r>
                </w:p>
              </w:tc>
            </w:tr>
            <w:tr w:rsidR="00CA521D" w:rsidRPr="00CA521D" w14:paraId="474BF4C1" w14:textId="77777777" w:rsidTr="00CA521D">
              <w:trPr>
                <w:trHeight w:val="360"/>
              </w:trPr>
              <w:tc>
                <w:tcPr>
                  <w:tcW w:w="7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E7DB8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</w:p>
              </w:tc>
              <w:tc>
                <w:tcPr>
                  <w:tcW w:w="12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D9B78F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63E03D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9E3E3C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14:paraId="45C62E82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layer (mm)</w:t>
                  </w:r>
                </w:p>
              </w:tc>
              <w:tc>
                <w:tcPr>
                  <w:tcW w:w="8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F2F93B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</w:p>
              </w:tc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503BA1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</w:p>
              </w:tc>
              <w:tc>
                <w:tcPr>
                  <w:tcW w:w="4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0C583E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</w:p>
              </w:tc>
              <w:tc>
                <w:tcPr>
                  <w:tcW w:w="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A22AAC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</w:p>
              </w:tc>
            </w:tr>
            <w:tr w:rsidR="00CA521D" w:rsidRPr="00CA521D" w14:paraId="2EB4133C" w14:textId="77777777" w:rsidTr="00CA521D">
              <w:trPr>
                <w:trHeight w:val="360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F97C16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Cu enamel wire-A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1A2804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AIW (Polyamidimide) Flat wire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7DFAFF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0.050±0.003 x 0.25±0.020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12BE6F" w14:textId="77777777" w:rsidR="00CA521D" w:rsidRPr="00CA521D" w:rsidRDefault="00CA521D" w:rsidP="00CA521D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0.003</w:t>
                  </w:r>
                  <w:r w:rsidRPr="00CA521D">
                    <w:rPr>
                      <w:rFonts w:ascii="MS Gothic" w:eastAsia="MS Gothic" w:hAnsi="MS Gothic" w:cs="MS Gothic"/>
                      <w:sz w:val="14"/>
                      <w:szCs w:val="14"/>
                      <w14:ligatures w14:val="none"/>
                    </w:rPr>
                    <w:t>～</w:t>
                  </w: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0.006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9209233" w14:textId="77777777" w:rsidR="00CA521D" w:rsidRPr="00CA521D" w:rsidRDefault="00CA521D" w:rsidP="00CA521D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0.001</w:t>
                  </w:r>
                  <w:r w:rsidRPr="00CA521D">
                    <w:rPr>
                      <w:rFonts w:ascii="MS Gothic" w:eastAsia="MS Gothic" w:hAnsi="MS Gothic" w:cs="MS Gothic"/>
                      <w:sz w:val="14"/>
                      <w:szCs w:val="14"/>
                      <w14:ligatures w14:val="none"/>
                    </w:rPr>
                    <w:t>～</w:t>
                  </w: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0.003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957B55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 xml:space="preserve">0.061±0.004 </w:t>
                  </w:r>
                  <w:r w:rsidRPr="00CA521D">
                    <w:rPr>
                      <w:rFonts w:ascii="MS Gothic" w:eastAsia="MS Gothic" w:hAnsi="MS Gothic" w:cs="MS Gothic"/>
                      <w:sz w:val="14"/>
                      <w:szCs w:val="14"/>
                      <w14:ligatures w14:val="none"/>
                    </w:rPr>
                    <w:t>ｘ</w:t>
                  </w: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0.261±0.030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A92653" w14:textId="77777777" w:rsidR="00CA521D" w:rsidRPr="00CA521D" w:rsidRDefault="00CA521D" w:rsidP="00CA521D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over 200V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300BB4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Black</w:t>
                  </w:r>
                </w:p>
              </w:tc>
              <w:tc>
                <w:tcPr>
                  <w:tcW w:w="7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3DD228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14:ligatures w14:val="none"/>
                    </w:rPr>
                    <w:t>IATF16949 certification</w:t>
                  </w:r>
                </w:p>
              </w:tc>
            </w:tr>
            <w:tr w:rsidR="00CA521D" w:rsidRPr="00CA521D" w14:paraId="5A35B5BD" w14:textId="77777777" w:rsidTr="00CA521D">
              <w:trPr>
                <w:trHeight w:val="360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D52C24F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Cu enamel wire-B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F51E8C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AIW (Polyamidimide) Flat wire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8A1D680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0.031±0.003 x 0.31±0.020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AEA6DE" w14:textId="77777777" w:rsidR="00CA521D" w:rsidRPr="00CA521D" w:rsidRDefault="00CA521D" w:rsidP="00CA521D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0.003</w:t>
                  </w:r>
                  <w:r w:rsidRPr="00CA521D">
                    <w:rPr>
                      <w:rFonts w:ascii="MS Gothic" w:eastAsia="MS Gothic" w:hAnsi="MS Gothic" w:cs="MS Gothic"/>
                      <w:sz w:val="14"/>
                      <w:szCs w:val="14"/>
                      <w14:ligatures w14:val="none"/>
                    </w:rPr>
                    <w:t>～</w:t>
                  </w: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0.006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447F98" w14:textId="77777777" w:rsidR="00CA521D" w:rsidRPr="00CA521D" w:rsidRDefault="00CA521D" w:rsidP="00CA521D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0.001</w:t>
                  </w:r>
                  <w:r w:rsidRPr="00CA521D">
                    <w:rPr>
                      <w:rFonts w:ascii="MS Gothic" w:eastAsia="MS Gothic" w:hAnsi="MS Gothic" w:cs="MS Gothic"/>
                      <w:sz w:val="14"/>
                      <w:szCs w:val="14"/>
                      <w14:ligatures w14:val="none"/>
                    </w:rPr>
                    <w:t>～</w:t>
                  </w: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0.003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DFC81A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 xml:space="preserve">0.042±0.003 </w:t>
                  </w:r>
                  <w:r w:rsidRPr="00CA521D">
                    <w:rPr>
                      <w:rFonts w:ascii="MS Gothic" w:eastAsia="MS Gothic" w:hAnsi="MS Gothic" w:cs="MS Gothic"/>
                      <w:sz w:val="14"/>
                      <w:szCs w:val="14"/>
                      <w14:ligatures w14:val="none"/>
                    </w:rPr>
                    <w:t>ｘ</w:t>
                  </w: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0.321±0.030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0C7E22" w14:textId="77777777" w:rsidR="00CA521D" w:rsidRPr="00CA521D" w:rsidRDefault="00CA521D" w:rsidP="00CA521D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over 200V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4FE5C0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Black</w:t>
                  </w:r>
                </w:p>
              </w:tc>
              <w:tc>
                <w:tcPr>
                  <w:tcW w:w="7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2DB2EB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14:ligatures w14:val="none"/>
                    </w:rPr>
                  </w:pPr>
                </w:p>
              </w:tc>
            </w:tr>
            <w:tr w:rsidR="00CA521D" w:rsidRPr="00CA521D" w14:paraId="02997A5B" w14:textId="77777777" w:rsidTr="00CA521D">
              <w:trPr>
                <w:trHeight w:val="360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98A01BB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Cu enamel wire-C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713642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AIW (Polyamidimide) Flat wire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3B34DA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0.056±0.003 x 0.56±0.020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6775DA" w14:textId="77777777" w:rsidR="00CA521D" w:rsidRPr="00CA521D" w:rsidRDefault="00CA521D" w:rsidP="00CA521D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0.005</w:t>
                  </w:r>
                  <w:r w:rsidRPr="00CA521D">
                    <w:rPr>
                      <w:rFonts w:ascii="MS Gothic" w:eastAsia="MS Gothic" w:hAnsi="MS Gothic" w:cs="MS Gothic"/>
                      <w:sz w:val="14"/>
                      <w:szCs w:val="14"/>
                      <w14:ligatures w14:val="none"/>
                    </w:rPr>
                    <w:t>～</w:t>
                  </w: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0.008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20D9FA" w14:textId="77777777" w:rsidR="00CA521D" w:rsidRPr="00CA521D" w:rsidRDefault="00CA521D" w:rsidP="00CA521D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0.0015</w:t>
                  </w:r>
                  <w:r w:rsidRPr="00CA521D">
                    <w:rPr>
                      <w:rFonts w:ascii="MS Gothic" w:eastAsia="MS Gothic" w:hAnsi="MS Gothic" w:cs="MS Gothic"/>
                      <w:sz w:val="14"/>
                      <w:szCs w:val="14"/>
                      <w14:ligatures w14:val="none"/>
                    </w:rPr>
                    <w:t>～</w:t>
                  </w: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0.004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55724FC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 xml:space="preserve">0.073±0.004 </w:t>
                  </w:r>
                  <w:r w:rsidRPr="00CA521D">
                    <w:rPr>
                      <w:rFonts w:ascii="MS Gothic" w:eastAsia="MS Gothic" w:hAnsi="MS Gothic" w:cs="MS Gothic"/>
                      <w:sz w:val="14"/>
                      <w:szCs w:val="14"/>
                      <w14:ligatures w14:val="none"/>
                    </w:rPr>
                    <w:t>ｘ</w:t>
                  </w: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0.597±0.030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32B73C" w14:textId="77777777" w:rsidR="00CA521D" w:rsidRPr="00CA521D" w:rsidRDefault="00CA521D" w:rsidP="00CA521D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over 400V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AC2A8D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Black</w:t>
                  </w:r>
                </w:p>
              </w:tc>
              <w:tc>
                <w:tcPr>
                  <w:tcW w:w="7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E92E13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14:ligatures w14:val="none"/>
                    </w:rPr>
                  </w:pPr>
                </w:p>
              </w:tc>
            </w:tr>
            <w:tr w:rsidR="00CA521D" w:rsidRPr="00CA521D" w14:paraId="5672478D" w14:textId="77777777" w:rsidTr="00CA521D">
              <w:trPr>
                <w:trHeight w:val="360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4F79474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lastRenderedPageBreak/>
                    <w:t>Cu enamel wire-D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907041B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EIW (Polyesterimide)Flat wire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D3541BE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0.225±0.005 x 0.82±0.030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F28103B" w14:textId="77777777" w:rsidR="00CA521D" w:rsidRPr="00CA521D" w:rsidRDefault="00CA521D" w:rsidP="00CA521D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0.013</w:t>
                  </w:r>
                  <w:r w:rsidRPr="00CA521D">
                    <w:rPr>
                      <w:rFonts w:ascii="MS Gothic" w:eastAsia="MS Gothic" w:hAnsi="MS Gothic" w:cs="MS Gothic"/>
                      <w:sz w:val="14"/>
                      <w:szCs w:val="14"/>
                      <w14:ligatures w14:val="none"/>
                    </w:rPr>
                    <w:t>～</w:t>
                  </w: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 xml:space="preserve">0.017 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F038B17" w14:textId="77777777" w:rsidR="00CA521D" w:rsidRPr="00CA521D" w:rsidRDefault="00CA521D" w:rsidP="00CA521D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0.002</w:t>
                  </w:r>
                  <w:r w:rsidRPr="00CA521D">
                    <w:rPr>
                      <w:rFonts w:ascii="MS Gothic" w:eastAsia="MS Gothic" w:hAnsi="MS Gothic" w:cs="MS Gothic"/>
                      <w:sz w:val="14"/>
                      <w:szCs w:val="14"/>
                      <w14:ligatures w14:val="none"/>
                    </w:rPr>
                    <w:t>～</w:t>
                  </w: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0.006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5FBBB28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 xml:space="preserve">0.263±0.010 </w:t>
                  </w:r>
                  <w:r w:rsidRPr="00CA521D">
                    <w:rPr>
                      <w:rFonts w:ascii="MS Gothic" w:eastAsia="MS Gothic" w:hAnsi="MS Gothic" w:cs="MS Gothic"/>
                      <w:sz w:val="14"/>
                      <w:szCs w:val="14"/>
                      <w14:ligatures w14:val="none"/>
                    </w:rPr>
                    <w:t>ｘ</w:t>
                  </w: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0.858±0.030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547EA84" w14:textId="77777777" w:rsidR="00CA521D" w:rsidRPr="00CA521D" w:rsidRDefault="00CA521D" w:rsidP="00CA521D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over 1300V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2FC7C88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</w:pPr>
                  <w:r w:rsidRPr="00CA521D">
                    <w:rPr>
                      <w:rFonts w:ascii="Arial" w:eastAsia="Times New Roman" w:hAnsi="Arial" w:cs="Arial"/>
                      <w:sz w:val="14"/>
                      <w:szCs w:val="14"/>
                      <w14:ligatures w14:val="none"/>
                    </w:rPr>
                    <w:t>Black</w:t>
                  </w:r>
                </w:p>
              </w:tc>
              <w:tc>
                <w:tcPr>
                  <w:tcW w:w="7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423830" w14:textId="77777777" w:rsidR="00CA521D" w:rsidRPr="00CA521D" w:rsidRDefault="00CA521D" w:rsidP="00CA521D">
                  <w:pPr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14:ligatures w14:val="none"/>
                    </w:rPr>
                  </w:pPr>
                </w:p>
              </w:tc>
            </w:tr>
          </w:tbl>
          <w:p w14:paraId="2B0DFDB8" w14:textId="77777777" w:rsidR="00CA521D" w:rsidRDefault="00CA521D" w:rsidP="008A6050"/>
          <w:p w14:paraId="115E0810" w14:textId="5B36505B" w:rsidR="00CA521D" w:rsidRPr="00CA521D" w:rsidRDefault="00CA521D" w:rsidP="008A6050">
            <w:pPr>
              <w:rPr>
                <w:b/>
                <w:bCs/>
              </w:rPr>
            </w:pPr>
          </w:p>
          <w:p w14:paraId="33204FE7" w14:textId="77777777" w:rsidR="00CA521D" w:rsidRDefault="00CA521D" w:rsidP="008A6050"/>
          <w:p w14:paraId="59DE492D" w14:textId="70CCAE11" w:rsidR="00CA521D" w:rsidRPr="008A6050" w:rsidRDefault="00CA521D" w:rsidP="008A6050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35EDE1" w14:textId="4938BCA6" w:rsidR="00CA521D" w:rsidRDefault="00CA521D" w:rsidP="00CA521D">
            <w:r>
              <w:lastRenderedPageBreak/>
              <w:t xml:space="preserve">Preferred Manufacturer – located within ASEAN, </w:t>
            </w:r>
            <w:r w:rsidR="00E35F5B">
              <w:t xml:space="preserve">outside of </w:t>
            </w:r>
            <w:r>
              <w:t>Japan and China</w:t>
            </w:r>
          </w:p>
          <w:p w14:paraId="21F380EB" w14:textId="77777777" w:rsidR="00CA521D" w:rsidRDefault="00CA521D" w:rsidP="00CA521D"/>
          <w:p w14:paraId="79105C5C" w14:textId="71FECCC2" w:rsidR="00A768DC" w:rsidRDefault="00CA521D" w:rsidP="00CA521D">
            <w:r>
              <w:t>Main application</w:t>
            </w:r>
            <w:permStart w:id="1579370743" w:edGrp="everyone"/>
            <w:permEnd w:id="1579370743"/>
            <w:r>
              <w:t xml:space="preserve"> will be towards automotive </w:t>
            </w:r>
            <w:r>
              <w:lastRenderedPageBreak/>
              <w:t>sector. “IATF16949”</w:t>
            </w:r>
            <w:r w:rsidR="005B7213">
              <w:t xml:space="preserve"> </w:t>
            </w:r>
            <w:r>
              <w:t xml:space="preserve">certification is </w:t>
            </w:r>
            <w:r w:rsidR="005B7213">
              <w:t>needed.</w:t>
            </w:r>
          </w:p>
          <w:p w14:paraId="0FE87888" w14:textId="77777777" w:rsidR="00CA521D" w:rsidRDefault="00CA521D" w:rsidP="00CA521D"/>
          <w:p w14:paraId="3FAA1F83" w14:textId="68BFDD0D" w:rsidR="00CA521D" w:rsidRPr="008A6050" w:rsidRDefault="00CA521D" w:rsidP="00CA521D">
            <w:r>
              <w:t xml:space="preserve">Requirement for </w:t>
            </w:r>
            <w:r w:rsidRPr="00CA521D">
              <w:t xml:space="preserve">"Flat wire". </w:t>
            </w:r>
          </w:p>
        </w:tc>
      </w:tr>
    </w:tbl>
    <w:p w14:paraId="750F5033" w14:textId="77777777" w:rsidR="008A6050" w:rsidRDefault="008A6050" w:rsidP="00094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094FEA" w14:paraId="6A0678A5" w14:textId="77777777" w:rsidTr="008A6050">
        <w:trPr>
          <w:trHeight w:val="2014"/>
        </w:trPr>
        <w:tc>
          <w:tcPr>
            <w:tcW w:w="8996" w:type="dxa"/>
          </w:tcPr>
          <w:p w14:paraId="578565E8" w14:textId="406B570D" w:rsidR="001B2645" w:rsidRDefault="00094FEA" w:rsidP="00094FEA">
            <w:pPr>
              <w:rPr>
                <w:lang w:val="en-US"/>
              </w:rPr>
            </w:pPr>
            <w:r w:rsidRPr="00984D3F">
              <w:rPr>
                <w:b/>
                <w:bCs/>
                <w:lang w:val="en-US"/>
              </w:rPr>
              <w:t>SPETA Member Input</w:t>
            </w:r>
            <w:r w:rsidR="008A6050">
              <w:rPr>
                <w:lang w:val="en-US"/>
              </w:rPr>
              <w:t xml:space="preserve"> </w:t>
            </w:r>
            <w:r w:rsidR="008A6050" w:rsidRPr="00984D3F">
              <w:rPr>
                <w:sz w:val="20"/>
                <w:szCs w:val="20"/>
                <w:lang w:val="en-US"/>
              </w:rPr>
              <w:t xml:space="preserve">(Please </w:t>
            </w:r>
            <w:r w:rsidR="001B2645">
              <w:rPr>
                <w:sz w:val="20"/>
                <w:szCs w:val="20"/>
                <w:lang w:val="en-US"/>
              </w:rPr>
              <w:t>state the product number and description</w:t>
            </w:r>
            <w:r w:rsidR="00E35F5B">
              <w:rPr>
                <w:sz w:val="20"/>
                <w:szCs w:val="20"/>
                <w:lang w:val="en-US"/>
              </w:rPr>
              <w:t xml:space="preserve"> with interest to supply</w:t>
            </w:r>
            <w:r w:rsidR="001B2645">
              <w:rPr>
                <w:sz w:val="20"/>
                <w:szCs w:val="20"/>
                <w:lang w:val="en-US"/>
              </w:rPr>
              <w:t xml:space="preserve">, </w:t>
            </w:r>
            <w:r w:rsidR="008A6050" w:rsidRPr="00984D3F">
              <w:rPr>
                <w:sz w:val="20"/>
                <w:szCs w:val="20"/>
                <w:lang w:val="en-US"/>
              </w:rPr>
              <w:t>describe how you meet the above requirement</w:t>
            </w:r>
            <w:r w:rsidR="00984D3F">
              <w:rPr>
                <w:sz w:val="20"/>
                <w:szCs w:val="20"/>
                <w:lang w:val="en-US"/>
              </w:rPr>
              <w:t>s,</w:t>
            </w:r>
            <w:r w:rsidR="008A6050" w:rsidRPr="00984D3F">
              <w:rPr>
                <w:sz w:val="20"/>
                <w:szCs w:val="20"/>
                <w:lang w:val="en-US"/>
              </w:rPr>
              <w:t xml:space="preserve"> and relevant past experience where applicable)</w:t>
            </w:r>
          </w:p>
          <w:p w14:paraId="69E54661" w14:textId="77777777" w:rsidR="00094FEA" w:rsidRDefault="00094FEA" w:rsidP="00094FEA">
            <w:pPr>
              <w:rPr>
                <w:lang w:val="en-US"/>
              </w:rPr>
            </w:pPr>
          </w:p>
          <w:p w14:paraId="291EB5AA" w14:textId="5F976E55" w:rsidR="00984D3F" w:rsidRDefault="00984D3F" w:rsidP="00094FEA">
            <w:pPr>
              <w:rPr>
                <w:lang w:val="en-US"/>
              </w:rPr>
            </w:pPr>
            <w:permStart w:id="2054516786" w:edGrp="everyone"/>
          </w:p>
          <w:p w14:paraId="2305FDF8" w14:textId="77777777" w:rsidR="00984D3F" w:rsidRDefault="00984D3F" w:rsidP="00094FEA">
            <w:pPr>
              <w:rPr>
                <w:lang w:val="en-US"/>
              </w:rPr>
            </w:pPr>
          </w:p>
          <w:p w14:paraId="15E5EE89" w14:textId="77777777" w:rsidR="00984D3F" w:rsidRDefault="00984D3F" w:rsidP="00094FEA">
            <w:pPr>
              <w:rPr>
                <w:lang w:val="en-US"/>
              </w:rPr>
            </w:pPr>
          </w:p>
          <w:p w14:paraId="6AEEBB1F" w14:textId="77777777" w:rsidR="00984D3F" w:rsidRDefault="00984D3F" w:rsidP="00094FEA">
            <w:pPr>
              <w:rPr>
                <w:lang w:val="en-US"/>
              </w:rPr>
            </w:pPr>
          </w:p>
          <w:p w14:paraId="499C69F1" w14:textId="77777777" w:rsidR="00984D3F" w:rsidRDefault="00984D3F" w:rsidP="00094FEA">
            <w:pPr>
              <w:rPr>
                <w:lang w:val="en-US"/>
              </w:rPr>
            </w:pPr>
          </w:p>
          <w:p w14:paraId="5EAC0570" w14:textId="77777777" w:rsidR="00984D3F" w:rsidRDefault="00984D3F" w:rsidP="00094FEA">
            <w:pPr>
              <w:rPr>
                <w:lang w:val="en-US"/>
              </w:rPr>
            </w:pPr>
          </w:p>
          <w:permEnd w:id="2054516786"/>
          <w:p w14:paraId="7548197B" w14:textId="77777777" w:rsidR="00984D3F" w:rsidRDefault="00984D3F" w:rsidP="00094FEA">
            <w:pPr>
              <w:rPr>
                <w:lang w:val="en-US"/>
              </w:rPr>
            </w:pPr>
          </w:p>
        </w:tc>
      </w:tr>
    </w:tbl>
    <w:p w14:paraId="441D738C" w14:textId="77777777" w:rsidR="00BE3DFB" w:rsidRDefault="00BE3DFB"/>
    <w:p w14:paraId="4D7F8CD3" w14:textId="0BEAA736" w:rsidR="008C5AAD" w:rsidRDefault="008C5AAD">
      <w:r>
        <w:t>--------------------------------------------------------------------------------------------------------------------------------------</w:t>
      </w:r>
    </w:p>
    <w:p w14:paraId="579DE53A" w14:textId="3E769E5B" w:rsidR="00BE3DFB" w:rsidRPr="00264E02" w:rsidRDefault="00984D3F" w:rsidP="00BE3DFB">
      <w:pPr>
        <w:jc w:val="center"/>
        <w:rPr>
          <w:b/>
          <w:bCs/>
          <w:sz w:val="20"/>
          <w:szCs w:val="20"/>
          <w:u w:val="single"/>
        </w:rPr>
      </w:pPr>
      <w:r w:rsidRPr="00264E02">
        <w:rPr>
          <w:b/>
          <w:bCs/>
        </w:rPr>
        <w:t>Please</w:t>
      </w:r>
      <w:r w:rsidR="00094FEA" w:rsidRPr="00264E02">
        <w:rPr>
          <w:b/>
          <w:bCs/>
        </w:rPr>
        <w:t xml:space="preserve"> submit </w:t>
      </w:r>
      <w:r w:rsidRPr="00264E02">
        <w:rPr>
          <w:b/>
          <w:bCs/>
        </w:rPr>
        <w:t xml:space="preserve">your </w:t>
      </w:r>
      <w:r w:rsidR="00094FEA" w:rsidRPr="00264E02">
        <w:rPr>
          <w:b/>
          <w:bCs/>
        </w:rPr>
        <w:t>response</w:t>
      </w:r>
      <w:r w:rsidRPr="00264E02">
        <w:rPr>
          <w:b/>
          <w:bCs/>
        </w:rPr>
        <w:t xml:space="preserve"> via email</w:t>
      </w:r>
      <w:r w:rsidR="00624F59" w:rsidRPr="00264E02">
        <w:rPr>
          <w:b/>
          <w:bCs/>
        </w:rPr>
        <w:t xml:space="preserve"> </w:t>
      </w:r>
      <w:r w:rsidR="00BE3DFB" w:rsidRPr="00264E02">
        <w:rPr>
          <w:b/>
          <w:bCs/>
        </w:rPr>
        <w:t xml:space="preserve">with the following subject header </w:t>
      </w:r>
      <w:r w:rsidR="00BE3DFB" w:rsidRPr="00264E02">
        <w:rPr>
          <w:b/>
          <w:bCs/>
          <w:i/>
          <w:iCs/>
        </w:rPr>
        <w:t>“</w:t>
      </w:r>
      <w:r w:rsidR="00BE3DFB" w:rsidRPr="00264E02">
        <w:rPr>
          <w:b/>
          <w:bCs/>
          <w:i/>
          <w:iCs/>
          <w:sz w:val="20"/>
          <w:szCs w:val="20"/>
        </w:rPr>
        <w:t>SPETA PROCUREMENT BULLETI</w:t>
      </w:r>
      <w:r w:rsidR="008527CE">
        <w:rPr>
          <w:b/>
          <w:bCs/>
          <w:i/>
          <w:iCs/>
          <w:sz w:val="20"/>
          <w:szCs w:val="20"/>
        </w:rPr>
        <w:t>N 12th</w:t>
      </w:r>
      <w:r w:rsidR="008E0A41" w:rsidRPr="00264E02">
        <w:rPr>
          <w:b/>
          <w:bCs/>
          <w:i/>
          <w:iCs/>
          <w:sz w:val="20"/>
          <w:szCs w:val="20"/>
        </w:rPr>
        <w:t xml:space="preserve"> Aug</w:t>
      </w:r>
      <w:r w:rsidR="00BE3DFB" w:rsidRPr="00264E02">
        <w:rPr>
          <w:b/>
          <w:bCs/>
          <w:i/>
          <w:iCs/>
          <w:sz w:val="20"/>
          <w:szCs w:val="20"/>
        </w:rPr>
        <w:t xml:space="preserve"> 2025”</w:t>
      </w:r>
      <w:r w:rsidR="00BE3DFB" w:rsidRPr="00264E02">
        <w:rPr>
          <w:b/>
          <w:bCs/>
          <w:i/>
          <w:iCs/>
          <w:sz w:val="14"/>
          <w:szCs w:val="14"/>
        </w:rPr>
        <w:t xml:space="preserve"> </w:t>
      </w:r>
      <w:r w:rsidR="00094FEA" w:rsidRPr="00264E02">
        <w:rPr>
          <w:b/>
          <w:bCs/>
        </w:rPr>
        <w:t xml:space="preserve">to </w:t>
      </w:r>
      <w:hyperlink r:id="rId13" w:history="1">
        <w:r w:rsidR="00094FEA" w:rsidRPr="00264E02">
          <w:rPr>
            <w:rStyle w:val="Hyperlink"/>
            <w:b/>
            <w:bCs/>
          </w:rPr>
          <w:t>admin@speta.org</w:t>
        </w:r>
      </w:hyperlink>
      <w:r w:rsidR="00094FEA" w:rsidRPr="00264E02">
        <w:rPr>
          <w:b/>
          <w:bCs/>
        </w:rPr>
        <w:t xml:space="preserve"> by </w:t>
      </w:r>
      <w:r w:rsidR="008E0A41" w:rsidRPr="00264E02">
        <w:rPr>
          <w:b/>
          <w:bCs/>
        </w:rPr>
        <w:t>22</w:t>
      </w:r>
      <w:r w:rsidRPr="00264E02">
        <w:rPr>
          <w:b/>
          <w:bCs/>
        </w:rPr>
        <w:t xml:space="preserve"> </w:t>
      </w:r>
      <w:r w:rsidR="008E0A41" w:rsidRPr="00264E02">
        <w:rPr>
          <w:b/>
          <w:bCs/>
        </w:rPr>
        <w:t>Aug</w:t>
      </w:r>
      <w:r w:rsidR="00094FEA" w:rsidRPr="00264E02">
        <w:rPr>
          <w:b/>
          <w:bCs/>
        </w:rPr>
        <w:t xml:space="preserve"> 202</w:t>
      </w:r>
      <w:r w:rsidRPr="00264E02">
        <w:rPr>
          <w:b/>
          <w:bCs/>
        </w:rPr>
        <w:t>5</w:t>
      </w:r>
      <w:r w:rsidR="00094FEA" w:rsidRPr="00264E02">
        <w:rPr>
          <w:b/>
          <w:bCs/>
        </w:rPr>
        <w:t xml:space="preserve">, 12 noon.  </w:t>
      </w:r>
    </w:p>
    <w:p w14:paraId="3538A5BB" w14:textId="77777777" w:rsidR="00BA6976" w:rsidRDefault="00BA6976"/>
    <w:p w14:paraId="48EDB4E6" w14:textId="4D6171A6" w:rsidR="00094FEA" w:rsidRDefault="00094FEA">
      <w:r>
        <w:t>The MNC will shortlist the prospective Partners and contact them directly.</w:t>
      </w:r>
    </w:p>
    <w:p w14:paraId="3B6AC77F" w14:textId="77777777" w:rsidR="00094FEA" w:rsidRDefault="00094FEA"/>
    <w:p w14:paraId="25A94799" w14:textId="6DF871CA" w:rsidR="00094FEA" w:rsidRDefault="00EF05AA">
      <w:permStart w:id="524696219" w:edGrp="everyone"/>
      <w:r>
        <w:t>Name of Member</w:t>
      </w:r>
      <w:r w:rsidR="00935015">
        <w:t xml:space="preserve"> Co.</w:t>
      </w:r>
      <w:r>
        <w:tab/>
        <w:t>:</w:t>
      </w:r>
      <w:r>
        <w:tab/>
        <w:t>_____________________________________________________</w:t>
      </w:r>
    </w:p>
    <w:p w14:paraId="622A6AC4" w14:textId="77777777" w:rsidR="00EF05AA" w:rsidRDefault="00EF05AA"/>
    <w:p w14:paraId="3BDF9353" w14:textId="1B5C7F81" w:rsidR="00EF05AA" w:rsidRDefault="00EF05AA">
      <w:r>
        <w:t>Contact Person</w:t>
      </w:r>
      <w:r>
        <w:tab/>
      </w:r>
      <w:r>
        <w:tab/>
        <w:t>:</w:t>
      </w:r>
      <w:r>
        <w:tab/>
        <w:t>_____________________________________________________</w:t>
      </w:r>
    </w:p>
    <w:p w14:paraId="40E3722E" w14:textId="77777777" w:rsidR="00EF05AA" w:rsidRDefault="00EF05AA"/>
    <w:p w14:paraId="4D17E5AF" w14:textId="186F6D09" w:rsidR="00EF05AA" w:rsidRDefault="00EF05AA">
      <w:r>
        <w:t>Designation</w:t>
      </w:r>
      <w:r>
        <w:tab/>
      </w:r>
      <w:r>
        <w:tab/>
        <w:t>:</w:t>
      </w:r>
      <w:r>
        <w:tab/>
        <w:t>____________________________________________________</w:t>
      </w:r>
    </w:p>
    <w:p w14:paraId="20BBC32F" w14:textId="77777777" w:rsidR="00EF05AA" w:rsidRDefault="00EF05AA"/>
    <w:p w14:paraId="5A719583" w14:textId="3B5F9CA3" w:rsidR="00FA5001" w:rsidRDefault="00EF05AA">
      <w:r>
        <w:t>H</w:t>
      </w:r>
      <w:r w:rsidR="00BA6976">
        <w:t>andphone</w:t>
      </w:r>
      <w:r>
        <w:t xml:space="preserve"> and Email</w:t>
      </w:r>
      <w:r>
        <w:tab/>
        <w:t>:</w:t>
      </w:r>
      <w:r w:rsidR="00BA6976">
        <w:tab/>
      </w:r>
      <w:r>
        <w:t>____________________________________________________</w:t>
      </w:r>
      <w:r w:rsidR="008C5AAD">
        <w:t>_</w:t>
      </w:r>
    </w:p>
    <w:permEnd w:id="524696219"/>
    <w:p w14:paraId="457746F9" w14:textId="77777777" w:rsidR="00BE3DFB" w:rsidRDefault="00BE3DFB" w:rsidP="00FA5001">
      <w:pPr>
        <w:jc w:val="center"/>
      </w:pPr>
    </w:p>
    <w:p w14:paraId="4989595D" w14:textId="3768AB10" w:rsidR="00FA5001" w:rsidRDefault="00FA5001" w:rsidP="00FA5001">
      <w:pPr>
        <w:jc w:val="center"/>
      </w:pPr>
      <w:r>
        <w:t>===</w:t>
      </w:r>
    </w:p>
    <w:sectPr w:rsidR="00FA5001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0D5EA" w14:textId="77777777" w:rsidR="00DE5770" w:rsidRDefault="00DE5770" w:rsidP="008C5AAD">
      <w:r>
        <w:separator/>
      </w:r>
    </w:p>
  </w:endnote>
  <w:endnote w:type="continuationSeparator" w:id="0">
    <w:p w14:paraId="091A946B" w14:textId="77777777" w:rsidR="00DE5770" w:rsidRDefault="00DE5770" w:rsidP="008C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1667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F727F" w14:textId="4490378B" w:rsidR="000F42A4" w:rsidRDefault="000F42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FF8CBF" w14:textId="77777777" w:rsidR="000F42A4" w:rsidRDefault="000F4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7EEF7" w14:textId="77777777" w:rsidR="00DE5770" w:rsidRDefault="00DE5770" w:rsidP="008C5AAD">
      <w:r>
        <w:separator/>
      </w:r>
    </w:p>
  </w:footnote>
  <w:footnote w:type="continuationSeparator" w:id="0">
    <w:p w14:paraId="682D52ED" w14:textId="77777777" w:rsidR="00DE5770" w:rsidRDefault="00DE5770" w:rsidP="008C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EC84C" w14:textId="2B70A0BE" w:rsidR="008C5AAD" w:rsidRDefault="008C5AAD">
    <w:pPr>
      <w:pStyle w:val="Header"/>
    </w:pPr>
    <w:r w:rsidRPr="00FD135C">
      <w:rPr>
        <w:noProof/>
      </w:rPr>
      <w:drawing>
        <wp:inline distT="0" distB="0" distL="0" distR="0" wp14:anchorId="4C4AF5DA" wp14:editId="43D21581">
          <wp:extent cx="5731510" cy="805955"/>
          <wp:effectExtent l="0" t="0" r="2540" b="0"/>
          <wp:docPr id="1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0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E49C2"/>
    <w:multiLevelType w:val="hybridMultilevel"/>
    <w:tmpl w:val="D8B8A054"/>
    <w:lvl w:ilvl="0" w:tplc="1736E1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73053"/>
    <w:multiLevelType w:val="hybridMultilevel"/>
    <w:tmpl w:val="1A326CD8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2A8E"/>
    <w:multiLevelType w:val="hybridMultilevel"/>
    <w:tmpl w:val="9E7EF48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77662"/>
    <w:multiLevelType w:val="hybridMultilevel"/>
    <w:tmpl w:val="1A326C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40386"/>
    <w:multiLevelType w:val="hybridMultilevel"/>
    <w:tmpl w:val="C218ADB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D13F6"/>
    <w:multiLevelType w:val="hybridMultilevel"/>
    <w:tmpl w:val="FD6A5156"/>
    <w:lvl w:ilvl="0" w:tplc="203E6D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B08CD"/>
    <w:multiLevelType w:val="hybridMultilevel"/>
    <w:tmpl w:val="66EE344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93612">
    <w:abstractNumId w:val="6"/>
  </w:num>
  <w:num w:numId="2" w16cid:durableId="2026588421">
    <w:abstractNumId w:val="1"/>
  </w:num>
  <w:num w:numId="3" w16cid:durableId="1409962209">
    <w:abstractNumId w:val="3"/>
  </w:num>
  <w:num w:numId="4" w16cid:durableId="268776187">
    <w:abstractNumId w:val="0"/>
  </w:num>
  <w:num w:numId="5" w16cid:durableId="1791895171">
    <w:abstractNumId w:val="2"/>
  </w:num>
  <w:num w:numId="6" w16cid:durableId="739056205">
    <w:abstractNumId w:val="4"/>
  </w:num>
  <w:num w:numId="7" w16cid:durableId="453141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cumentProtection w:edit="readOnly" w:enforcement="1" w:cryptProviderType="rsaAES" w:cryptAlgorithmClass="hash" w:cryptAlgorithmType="typeAny" w:cryptAlgorithmSid="14" w:cryptSpinCount="100000" w:hash="8n2GN3euFgJekHfxZpOYVdPoFy8RQwgOspwe2ZqPt9m09xniJtYnjR4fsFzxNfwHOqo505lN/zus90P7Z3D2KA==" w:salt="4/NiBwQDjxDNlVQn7Yg5p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EA"/>
    <w:rsid w:val="00014D4A"/>
    <w:rsid w:val="00015790"/>
    <w:rsid w:val="00090527"/>
    <w:rsid w:val="00094FEA"/>
    <w:rsid w:val="000B4F4E"/>
    <w:rsid w:val="000E7BC0"/>
    <w:rsid w:val="000F42A4"/>
    <w:rsid w:val="001519E7"/>
    <w:rsid w:val="00182510"/>
    <w:rsid w:val="001B2645"/>
    <w:rsid w:val="00217D8B"/>
    <w:rsid w:val="00264E02"/>
    <w:rsid w:val="00264F72"/>
    <w:rsid w:val="002708A5"/>
    <w:rsid w:val="002E00F6"/>
    <w:rsid w:val="0032052B"/>
    <w:rsid w:val="004E6778"/>
    <w:rsid w:val="0050586E"/>
    <w:rsid w:val="00536FCB"/>
    <w:rsid w:val="0055734F"/>
    <w:rsid w:val="005B7213"/>
    <w:rsid w:val="00624F59"/>
    <w:rsid w:val="006450DF"/>
    <w:rsid w:val="006D7436"/>
    <w:rsid w:val="007848DE"/>
    <w:rsid w:val="007B49F7"/>
    <w:rsid w:val="007E7383"/>
    <w:rsid w:val="007E73B1"/>
    <w:rsid w:val="008440AC"/>
    <w:rsid w:val="008527CE"/>
    <w:rsid w:val="00860ABB"/>
    <w:rsid w:val="008A6050"/>
    <w:rsid w:val="008C5AAD"/>
    <w:rsid w:val="008E0A41"/>
    <w:rsid w:val="00930435"/>
    <w:rsid w:val="00935015"/>
    <w:rsid w:val="00984D3F"/>
    <w:rsid w:val="00A058D9"/>
    <w:rsid w:val="00A10FAA"/>
    <w:rsid w:val="00A52D8E"/>
    <w:rsid w:val="00A532AE"/>
    <w:rsid w:val="00A56DC3"/>
    <w:rsid w:val="00A768DC"/>
    <w:rsid w:val="00B774E9"/>
    <w:rsid w:val="00BA6976"/>
    <w:rsid w:val="00BE3DFB"/>
    <w:rsid w:val="00C143A6"/>
    <w:rsid w:val="00CA521D"/>
    <w:rsid w:val="00CD18F7"/>
    <w:rsid w:val="00D55E96"/>
    <w:rsid w:val="00DB1149"/>
    <w:rsid w:val="00DD3D4D"/>
    <w:rsid w:val="00DE5770"/>
    <w:rsid w:val="00E35F5B"/>
    <w:rsid w:val="00EA5126"/>
    <w:rsid w:val="00EF05AA"/>
    <w:rsid w:val="00F901D4"/>
    <w:rsid w:val="00FA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7D752"/>
  <w15:chartTrackingRefBased/>
  <w15:docId w15:val="{2663A373-7388-40D5-BD72-30AE879E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EA"/>
    <w:pPr>
      <w:spacing w:after="0" w:line="240" w:lineRule="auto"/>
    </w:pPr>
    <w:rPr>
      <w:rFonts w:ascii="Calibri" w:hAnsi="Calibri" w:cs="Calibri"/>
      <w:kern w:val="0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4F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F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F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5A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AAD"/>
    <w:rPr>
      <w:rFonts w:ascii="Calibri" w:hAnsi="Calibri" w:cs="Calibri"/>
      <w:kern w:val="0"/>
      <w:lang w:eastAsia="en-SG"/>
    </w:rPr>
  </w:style>
  <w:style w:type="paragraph" w:styleId="Footer">
    <w:name w:val="footer"/>
    <w:basedOn w:val="Normal"/>
    <w:link w:val="FooterChar"/>
    <w:uiPriority w:val="99"/>
    <w:unhideWhenUsed/>
    <w:rsid w:val="008C5A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AAD"/>
    <w:rPr>
      <w:rFonts w:ascii="Calibri" w:hAnsi="Calibri" w:cs="Calibri"/>
      <w:kern w:val="0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BE6CC.FC840930" TargetMode="External"/><Relationship Id="rId13" Type="http://schemas.openxmlformats.org/officeDocument/2006/relationships/hyperlink" Target="mailto:admin@spet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micorp.com/wp-content/uploads/2024/02/Revalpha-tape-chart-2024-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nitto.com/sea/en/products/e_parts/electronic00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758</Words>
  <Characters>4325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Anwei Wong</cp:lastModifiedBy>
  <cp:revision>17</cp:revision>
  <dcterms:created xsi:type="dcterms:W3CDTF">2025-08-07T08:26:00Z</dcterms:created>
  <dcterms:modified xsi:type="dcterms:W3CDTF">2025-08-07T09:35:00Z</dcterms:modified>
</cp:coreProperties>
</file>